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58" w:rsidRDefault="007C7558">
      <w:pPr>
        <w:pStyle w:val="Title"/>
      </w:pPr>
      <w:r>
        <w:t>TENRIKYO PEARL CHURCH</w:t>
      </w:r>
    </w:p>
    <w:p w:rsidR="007C7558" w:rsidRDefault="007C7558">
      <w:pPr>
        <w:jc w:val="center"/>
        <w:rPr>
          <w:sz w:val="44"/>
        </w:rPr>
      </w:pPr>
    </w:p>
    <w:p w:rsidR="009E4855" w:rsidRPr="009E4855" w:rsidRDefault="009E4855">
      <w:pPr>
        <w:pStyle w:val="Heading1"/>
        <w:spacing w:line="192" w:lineRule="auto"/>
        <w:rPr>
          <w:rFonts w:ascii="Castellar" w:hAnsi="Castellar"/>
          <w:sz w:val="96"/>
          <w:szCs w:val="96"/>
        </w:rPr>
      </w:pPr>
      <w:r w:rsidRPr="009E4855">
        <w:rPr>
          <w:rFonts w:ascii="Castellar" w:hAnsi="Castellar"/>
          <w:sz w:val="96"/>
          <w:szCs w:val="96"/>
        </w:rPr>
        <w:t>Mini Bazaar</w:t>
      </w:r>
    </w:p>
    <w:p w:rsidR="007C7558" w:rsidRPr="009E4855" w:rsidRDefault="009E4855">
      <w:pPr>
        <w:pStyle w:val="Heading1"/>
        <w:spacing w:line="192" w:lineRule="auto"/>
        <w:rPr>
          <w:rFonts w:ascii="Castellar" w:hAnsi="Castellar"/>
          <w:sz w:val="96"/>
          <w:szCs w:val="96"/>
        </w:rPr>
      </w:pPr>
      <w:r w:rsidRPr="009E4855">
        <w:rPr>
          <w:rFonts w:ascii="Castellar" w:hAnsi="Castellar"/>
          <w:sz w:val="96"/>
          <w:szCs w:val="96"/>
        </w:rPr>
        <w:t>&amp; Rummage</w:t>
      </w:r>
    </w:p>
    <w:p w:rsidR="007C7558" w:rsidRPr="009E4855" w:rsidRDefault="005B6E7A" w:rsidP="005432CD">
      <w:pPr>
        <w:pStyle w:val="Heading1"/>
        <w:tabs>
          <w:tab w:val="num" w:pos="720"/>
        </w:tabs>
        <w:spacing w:line="192" w:lineRule="auto"/>
        <w:ind w:left="360"/>
        <w:rPr>
          <w:sz w:val="96"/>
          <w:szCs w:val="96"/>
          <w:lang w:eastAsia="ja-JP"/>
        </w:rPr>
      </w:pPr>
      <w:r>
        <w:rPr>
          <w:noProof/>
          <w:sz w:val="96"/>
          <w:szCs w:val="96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457.2pt;margin-top:146.55pt;width:82.75pt;height:79.75pt;z-index:32">
            <v:imagedata r:id="rId6" o:title=""/>
          </v:shape>
        </w:pict>
      </w:r>
      <w:r>
        <w:rPr>
          <w:noProof/>
          <w:sz w:val="96"/>
          <w:szCs w:val="96"/>
        </w:rPr>
        <w:pict>
          <v:shape id="_x0000_s1084" type="#_x0000_t75" style="position:absolute;left:0;text-align:left;margin-left:418.95pt;margin-top:11.3pt;width:117.15pt;height:98.85pt;z-index:31">
            <v:imagedata r:id="rId7" o:title="MC900356219[1]"/>
          </v:shape>
        </w:pict>
      </w:r>
      <w:r>
        <w:rPr>
          <w:noProof/>
          <w:sz w:val="96"/>
          <w:szCs w:val="96"/>
        </w:rPr>
        <w:pict>
          <v:shape id="_x0000_s1078" type="#_x0000_t75" style="position:absolute;left:0;text-align:left;margin-left:13.1pt;margin-top:11.3pt;width:85.1pt;height:95.35pt;z-index:29">
            <v:imagedata r:id="rId8" o:title=""/>
          </v:shape>
        </w:pict>
      </w:r>
      <w:r w:rsidR="007C7558" w:rsidRPr="009E4855">
        <w:rPr>
          <w:rFonts w:ascii="Castellar" w:hAnsi="Castellar"/>
          <w:sz w:val="96"/>
          <w:szCs w:val="96"/>
        </w:rPr>
        <w:t>SALE</w:t>
      </w:r>
      <w:r w:rsidR="006926AF" w:rsidRPr="009E4855">
        <w:rPr>
          <w:rFonts w:ascii="Castellar" w:hAnsi="Castellar" w:hint="eastAsia"/>
          <w:sz w:val="96"/>
          <w:szCs w:val="96"/>
          <w:lang w:eastAsia="ja-JP"/>
        </w:rPr>
        <w:t xml:space="preserve"> </w:t>
      </w:r>
    </w:p>
    <w:p w:rsidR="007C7558" w:rsidRDefault="007C7558">
      <w:pPr>
        <w:jc w:val="center"/>
      </w:pPr>
    </w:p>
    <w:p w:rsidR="007C7558" w:rsidRPr="009E4855" w:rsidRDefault="00F30A0E" w:rsidP="000F2D1D">
      <w:pPr>
        <w:jc w:val="center"/>
        <w:rPr>
          <w:rFonts w:ascii="Kristen ITC" w:hAnsi="Kristen ITC"/>
          <w:b/>
          <w:sz w:val="48"/>
          <w:szCs w:val="48"/>
        </w:rPr>
      </w:pPr>
      <w:r w:rsidRPr="009E4855">
        <w:rPr>
          <w:rFonts w:ascii="Kristen ITC" w:hAnsi="Kristen ITC"/>
          <w:b/>
          <w:sz w:val="48"/>
          <w:szCs w:val="48"/>
        </w:rPr>
        <w:t>Sun</w:t>
      </w:r>
      <w:r w:rsidR="00B96B89">
        <w:rPr>
          <w:rFonts w:ascii="Kristen ITC" w:hAnsi="Kristen ITC"/>
          <w:b/>
          <w:sz w:val="48"/>
          <w:szCs w:val="48"/>
        </w:rPr>
        <w:t>day, April 2, 2017</w:t>
      </w:r>
    </w:p>
    <w:p w:rsidR="007C7558" w:rsidRPr="009E4855" w:rsidRDefault="00F30A0E" w:rsidP="000F2D1D">
      <w:pPr>
        <w:jc w:val="center"/>
        <w:rPr>
          <w:rFonts w:ascii="Kristen ITC" w:hAnsi="Kristen ITC"/>
          <w:b/>
          <w:sz w:val="48"/>
          <w:szCs w:val="48"/>
        </w:rPr>
      </w:pPr>
      <w:r w:rsidRPr="009E4855">
        <w:rPr>
          <w:rFonts w:ascii="Kristen ITC" w:hAnsi="Kristen ITC"/>
          <w:b/>
          <w:sz w:val="48"/>
          <w:szCs w:val="48"/>
        </w:rPr>
        <w:t>8</w:t>
      </w:r>
      <w:r w:rsidR="007C7558" w:rsidRPr="009E4855">
        <w:rPr>
          <w:rFonts w:ascii="Kristen ITC" w:hAnsi="Kristen ITC"/>
          <w:b/>
          <w:sz w:val="48"/>
          <w:szCs w:val="48"/>
        </w:rPr>
        <w:t xml:space="preserve">:00 </w:t>
      </w:r>
      <w:proofErr w:type="gramStart"/>
      <w:r w:rsidR="007C7558" w:rsidRPr="009E4855">
        <w:rPr>
          <w:rFonts w:ascii="Kristen ITC" w:hAnsi="Kristen ITC"/>
          <w:b/>
          <w:sz w:val="48"/>
          <w:szCs w:val="48"/>
        </w:rPr>
        <w:t>am</w:t>
      </w:r>
      <w:proofErr w:type="gramEnd"/>
      <w:r w:rsidR="007C7558" w:rsidRPr="009E4855">
        <w:rPr>
          <w:rFonts w:ascii="Kristen ITC" w:hAnsi="Kristen ITC"/>
          <w:b/>
          <w:sz w:val="48"/>
          <w:szCs w:val="48"/>
        </w:rPr>
        <w:t xml:space="preserve"> - 1</w:t>
      </w:r>
      <w:r w:rsidR="00A860B0" w:rsidRPr="009E4855">
        <w:rPr>
          <w:rFonts w:ascii="Kristen ITC" w:hAnsi="Kristen ITC"/>
          <w:b/>
          <w:sz w:val="48"/>
          <w:szCs w:val="48"/>
        </w:rPr>
        <w:t>2:00 noon</w:t>
      </w:r>
    </w:p>
    <w:p w:rsidR="007C7558" w:rsidRDefault="007C7558">
      <w:pPr>
        <w:jc w:val="center"/>
        <w:rPr>
          <w:sz w:val="16"/>
        </w:rPr>
      </w:pPr>
    </w:p>
    <w:p w:rsidR="007C7558" w:rsidRDefault="005B6E7A">
      <w:pPr>
        <w:jc w:val="center"/>
      </w:pPr>
      <w:r>
        <w:rPr>
          <w:noProof/>
        </w:rPr>
        <w:pict>
          <v:rect id="_x0000_s1044" style="position:absolute;left:0;text-align:left;margin-left:109.8pt;margin-top:3.2pt;width:292.05pt;height:58.45pt;z-index:3">
            <v:textbox style="mso-next-textbox:#_x0000_s1044" inset="0,,0">
              <w:txbxContent>
                <w:p w:rsidR="007C7558" w:rsidRPr="00D50631" w:rsidRDefault="007C7558">
                  <w:pPr>
                    <w:pStyle w:val="Heading2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50631">
                    <w:rPr>
                      <w:rFonts w:ascii="Castellar" w:hAnsi="Castellar"/>
                      <w:sz w:val="28"/>
                      <w:szCs w:val="28"/>
                    </w:rPr>
                    <w:t>Tenrikyo Pearl Church</w:t>
                  </w:r>
                </w:p>
                <w:p w:rsidR="002A76E7" w:rsidRPr="00D50631" w:rsidRDefault="007C7558">
                  <w:pPr>
                    <w:pStyle w:val="Heading2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50631">
                    <w:rPr>
                      <w:rFonts w:ascii="Castellar" w:hAnsi="Castellar"/>
                      <w:sz w:val="28"/>
                      <w:szCs w:val="28"/>
                    </w:rPr>
                    <w:t>1634 Tenth Ave</w:t>
                  </w:r>
                </w:p>
                <w:p w:rsidR="007C7558" w:rsidRPr="00D50631" w:rsidRDefault="002A76E7">
                  <w:pPr>
                    <w:pStyle w:val="Heading2"/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D50631">
                    <w:rPr>
                      <w:rFonts w:ascii="Castellar" w:hAnsi="Castellar"/>
                      <w:sz w:val="28"/>
                      <w:szCs w:val="28"/>
                    </w:rPr>
                    <w:t>Honolulu, HI 96816</w:t>
                  </w:r>
                </w:p>
                <w:p w:rsidR="002A76E7" w:rsidRPr="00D50631" w:rsidRDefault="002A76E7" w:rsidP="002A76E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C7558" w:rsidRDefault="005B6E7A">
      <w:pPr>
        <w:jc w:val="center"/>
      </w:pPr>
      <w:r w:rsidRPr="005B6E7A">
        <w:rPr>
          <w:rFonts w:ascii="Castellar" w:hAnsi="Castellar"/>
          <w:noProof/>
          <w:sz w:val="96"/>
          <w:szCs w:val="96"/>
          <w:lang w:eastAsia="ja-JP"/>
        </w:rPr>
        <w:pict>
          <v:shape id="_x0000_s1097" type="#_x0000_t75" style="position:absolute;left:0;text-align:left;margin-left:-2.85pt;margin-top:7.7pt;width:55.65pt;height:66pt;z-index:38">
            <v:imagedata r:id="rId9" o:title=""/>
          </v:shape>
        </w:pict>
      </w:r>
    </w:p>
    <w:p w:rsidR="007C7558" w:rsidRDefault="005B6E7A">
      <w:pPr>
        <w:jc w:val="center"/>
      </w:pPr>
      <w:r>
        <w:rPr>
          <w:noProof/>
        </w:rPr>
        <w:pict>
          <v:line id="_x0000_s1045" style="position:absolute;left:0;text-align:left;z-index:4" from="70.65pt,4.4pt" to="109.8pt,4.4pt" o:allowincell="f"/>
        </w:pict>
      </w:r>
      <w:r>
        <w:rPr>
          <w:noProof/>
        </w:rPr>
        <w:pict>
          <v:line id="_x0000_s1036" style="position:absolute;left:0;text-align:left;z-index:1" from="70.65pt,4.4pt" to="70.65pt,132.45pt" o:allowincell="f"/>
        </w:pict>
      </w:r>
    </w:p>
    <w:p w:rsidR="007C7558" w:rsidRDefault="007C7558">
      <w:pPr>
        <w:jc w:val="center"/>
      </w:pPr>
    </w:p>
    <w:p w:rsidR="007C7558" w:rsidRDefault="007C7558">
      <w:pPr>
        <w:jc w:val="center"/>
      </w:pPr>
    </w:p>
    <w:p w:rsidR="007C7558" w:rsidRDefault="005B6E7A">
      <w:pPr>
        <w:jc w:val="center"/>
      </w:pPr>
      <w:r>
        <w:rPr>
          <w:noProof/>
        </w:rPr>
        <w:pict>
          <v:line id="_x0000_s1050" style="position:absolute;left:0;text-align:left;z-index:5" from="262.65pt,10.15pt" to="262.65pt,226.15pt" strokeweight="1.5pt"/>
        </w:pict>
      </w:r>
    </w:p>
    <w:p w:rsidR="007C7558" w:rsidRDefault="005B6E7A">
      <w:r>
        <w:rPr>
          <w:noProof/>
        </w:rPr>
        <w:pict>
          <v:rect id="_x0000_s1038" style="position:absolute;margin-left:334.65pt;margin-top:4.7pt;width:43.25pt;height:21.65pt;z-index:2" o:allowincell="f">
            <v:textbox style="mso-next-textbox:#_x0000_s1038" inset="0,0,0,0">
              <w:txbxContent>
                <w:p w:rsidR="007C7558" w:rsidRDefault="007C7558">
                  <w:pPr>
                    <w:jc w:val="center"/>
                  </w:pPr>
                  <w:proofErr w:type="spellStart"/>
                  <w:r>
                    <w:t>Mauka</w:t>
                  </w:r>
                  <w:proofErr w:type="spellEnd"/>
                </w:p>
              </w:txbxContent>
            </v:textbox>
          </v:rect>
        </w:pict>
      </w:r>
      <w:r w:rsidR="007C7558">
        <w:tab/>
      </w:r>
      <w:r w:rsidR="007C7558">
        <w:tab/>
      </w:r>
      <w:r w:rsidR="007C7558">
        <w:tab/>
      </w:r>
      <w:r w:rsidR="007C7558">
        <w:tab/>
      </w:r>
    </w:p>
    <w:p w:rsidR="007C7558" w:rsidRDefault="005B6E7A">
      <w:r>
        <w:rPr>
          <w:noProof/>
        </w:rPr>
        <w:pict>
          <v:line id="_x0000_s1060" style="position:absolute;z-index:15" from="226.65pt,3.45pt" to="226.65pt,204.5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68.65pt;margin-top:3.45pt;width:60pt;height:54pt;z-index:22" strokecolor="white">
            <v:textbox style="mso-next-textbox:#_x0000_s1067">
              <w:txbxContent>
                <w:p w:rsidR="007C7558" w:rsidRDefault="007C755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Number One Store</w:t>
                  </w:r>
                </w:p>
              </w:txbxContent>
            </v:textbox>
          </v:shape>
        </w:pict>
      </w:r>
    </w:p>
    <w:p w:rsidR="007C7558" w:rsidRDefault="007C7558"/>
    <w:p w:rsidR="007C7558" w:rsidRDefault="005B6E7A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  <w:r>
        <w:rPr>
          <w:noProof/>
        </w:rPr>
        <w:pict>
          <v:rect id="_x0000_s1069" style="position:absolute;margin-left:250.65pt;margin-top:11.85pt;width:12pt;height:12pt;z-index:24"/>
        </w:pict>
      </w:r>
      <w:r>
        <w:rPr>
          <w:noProof/>
        </w:rPr>
        <w:pict>
          <v:shape id="_x0000_s1056" type="#_x0000_t202" style="position:absolute;margin-left:136.65pt;margin-top:5.85pt;width:76.8pt;height:25.7pt;z-index:11" strokecolor="white">
            <v:textbox style="mso-next-textbox:#_x0000_s1056">
              <w:txbxContent>
                <w:p w:rsidR="007C7558" w:rsidRDefault="007C755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Palolo Ave.</w:t>
                  </w:r>
                </w:p>
              </w:txbxContent>
            </v:textbox>
          </v:shape>
        </w:pict>
      </w:r>
    </w:p>
    <w:p w:rsidR="007C7558" w:rsidRDefault="005B6E7A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  <w:r>
        <w:rPr>
          <w:noProof/>
        </w:rPr>
        <w:pict>
          <v:shape id="_x0000_s1082" type="#_x0000_t75" style="position:absolute;margin-left:426.25pt;margin-top:6.1pt;width:67.7pt;height:67.7pt;z-index:30">
            <v:imagedata r:id="rId10" o:title="MC900441777[1]"/>
          </v:shape>
        </w:pict>
      </w:r>
    </w:p>
    <w:p w:rsidR="007C7558" w:rsidRDefault="005B6E7A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  <w:r>
        <w:rPr>
          <w:noProof/>
        </w:rPr>
        <w:pict>
          <v:shape id="_x0000_s1055" type="#_x0000_t202" style="position:absolute;margin-left:264.15pt;margin-top:9.25pt;width:66pt;height:18pt;z-index:10;mso-position-vertical-relative:line" strokecolor="white">
            <v:textbox style="mso-next-textbox:#_x0000_s1055">
              <w:txbxContent>
                <w:p w:rsidR="007C7558" w:rsidRPr="00552935" w:rsidRDefault="007C7558">
                  <w:pPr>
                    <w:rPr>
                      <w:rFonts w:cs="Arial"/>
                      <w:sz w:val="20"/>
                    </w:rPr>
                  </w:pPr>
                  <w:proofErr w:type="spellStart"/>
                  <w:r w:rsidRPr="00552935">
                    <w:rPr>
                      <w:rFonts w:cs="Arial"/>
                      <w:sz w:val="20"/>
                    </w:rPr>
                    <w:t>Pakui</w:t>
                  </w:r>
                  <w:proofErr w:type="spellEnd"/>
                  <w:r w:rsidRPr="00552935">
                    <w:rPr>
                      <w:rFonts w:cs="Arial"/>
                      <w:sz w:val="20"/>
                    </w:rPr>
                    <w:t xml:space="preserve"> St.</w:t>
                  </w:r>
                </w:p>
                <w:p w:rsidR="007C7558" w:rsidRPr="00552935" w:rsidRDefault="007C7558">
                  <w:pPr>
                    <w:rPr>
                      <w:rFonts w:cs="Arial"/>
                      <w:sz w:val="20"/>
                    </w:rPr>
                  </w:pPr>
                </w:p>
              </w:txbxContent>
            </v:textbox>
          </v:shape>
        </w:pict>
      </w:r>
      <w:r w:rsidRPr="005B6E7A">
        <w:rPr>
          <w:noProof/>
          <w:sz w:val="20"/>
        </w:rPr>
        <w:pict>
          <v:line id="_x0000_s1070" style="position:absolute;z-index:25" from="70.65pt,8.25pt" to="244.65pt,8.25pt">
            <v:stroke endarrow="block" endarrowwidth="wide" endarrowlength="long"/>
          </v:line>
        </w:pict>
      </w:r>
    </w:p>
    <w:p w:rsidR="007C7558" w:rsidRDefault="005B6E7A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  <w:r>
        <w:rPr>
          <w:noProof/>
          <w:lang w:eastAsia="ja-JP"/>
        </w:rPr>
        <w:pict>
          <v:line id="_x0000_s1095" style="position:absolute;flip:x y;z-index:37" from="330.15pt,.45pt" to="330.15pt,27.3pt">
            <v:stroke endarrow="block"/>
          </v:line>
        </w:pict>
      </w:r>
      <w:r>
        <w:rPr>
          <w:noProof/>
        </w:rPr>
        <w:pict>
          <v:line id="_x0000_s1061" style="position:absolute;z-index:16" from="202.65pt,6.45pt" to="268.65pt,6.45pt"/>
        </w:pict>
      </w:r>
      <w:r>
        <w:rPr>
          <w:noProof/>
          <w:lang w:eastAsia="ja-JP"/>
        </w:rPr>
        <w:pict>
          <v:shape id="_x0000_s1092" type="#_x0000_t202" style="position:absolute;margin-left:208.3pt;margin-top:12.45pt;width:1in;height:17.85pt;z-index:34" strokecolor="white">
            <v:textbox style="mso-next-textbox:#_x0000_s1092" inset="0,0,0,0">
              <w:txbxContent>
                <w:p w:rsidR="008D6946" w:rsidRPr="008D6946" w:rsidRDefault="008D6946" w:rsidP="008D6946">
                  <w:pPr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8D6946">
                    <w:rPr>
                      <w:rFonts w:cs="Arial"/>
                      <w:sz w:val="36"/>
                      <w:szCs w:val="36"/>
                    </w:rPr>
                    <w:t>≈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  </w:t>
                  </w:r>
                  <w:proofErr w:type="spellStart"/>
                  <w:r>
                    <w:rPr>
                      <w:rFonts w:cs="Arial"/>
                      <w:sz w:val="36"/>
                      <w:szCs w:val="36"/>
                    </w:rPr>
                    <w:t>≈</w:t>
                  </w:r>
                  <w:proofErr w:type="spellEnd"/>
                </w:p>
              </w:txbxContent>
            </v:textbox>
          </v:shape>
        </w:pict>
      </w:r>
    </w:p>
    <w:p w:rsidR="007C7558" w:rsidRDefault="007C7558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</w:p>
    <w:p w:rsidR="007C7558" w:rsidRDefault="005B6E7A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  <w:rPr>
          <w:lang w:eastAsia="ja-JP"/>
        </w:rPr>
      </w:pPr>
      <w:r w:rsidRPr="005B6E7A">
        <w:rPr>
          <w:noProof/>
          <w:sz w:val="20"/>
          <w:lang w:eastAsia="ja-JP"/>
        </w:rPr>
        <w:pict>
          <v:shape id="_x0000_s1093" type="#_x0000_t202" style="position:absolute;margin-left:298.65pt;margin-top:1.2pt;width:60pt;height:14.55pt;z-index:35" strokecolor="white">
            <v:textbox style="mso-next-textbox:#_x0000_s1093;mso-fit-shape-to-text:t" inset="0,0,0,0">
              <w:txbxContent>
                <w:p w:rsidR="008D6946" w:rsidRPr="000A06B0" w:rsidRDefault="008D6946" w:rsidP="008D6946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0A06B0">
                    <w:rPr>
                      <w:rFonts w:cs="Arial"/>
                      <w:szCs w:val="24"/>
                    </w:rPr>
                    <w:t>½ a mile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75" alt="Bicycle Pictogram by libberry" style="position:absolute;margin-left:-2.85pt;margin-top:1.15pt;width:86.15pt;height:50.75pt;z-index:39">
            <v:imagedata r:id="rId11" o:title="bicycle-pictogram"/>
          </v:shape>
        </w:pict>
      </w:r>
      <w:r w:rsidR="009412E3">
        <w:rPr>
          <w:rFonts w:hint="eastAsia"/>
          <w:lang w:eastAsia="ja-JP"/>
        </w:rPr>
        <w:t xml:space="preserve">  </w:t>
      </w:r>
    </w:p>
    <w:p w:rsidR="007C7558" w:rsidRDefault="005B6E7A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  <w:r>
        <w:rPr>
          <w:noProof/>
          <w:lang w:eastAsia="ja-JP"/>
        </w:rPr>
        <w:pict>
          <v:line id="_x0000_s1094" style="position:absolute;flip:x;z-index:36" from="330.15pt,4.8pt" to="330.15pt,28.8pt">
            <v:stroke endarrow="block"/>
          </v:line>
        </w:pict>
      </w:r>
      <w:r>
        <w:rPr>
          <w:noProof/>
        </w:rPr>
        <w:pict>
          <v:shape id="_x0000_s1059" type="#_x0000_t202" style="position:absolute;margin-left:236.1pt;margin-top:1.05pt;width:64.05pt;height:24pt;z-index:14" strokecolor="white">
            <v:textbox style="mso-next-textbox:#_x0000_s1059">
              <w:txbxContent>
                <w:p w:rsidR="007C7558" w:rsidRDefault="007C7558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</w:t>
                  </w:r>
                  <w:r>
                    <w:rPr>
                      <w:rFonts w:cs="Arial"/>
                      <w:vertAlign w:val="superscript"/>
                    </w:rPr>
                    <w:t>th</w:t>
                  </w:r>
                  <w:r>
                    <w:rPr>
                      <w:rFonts w:cs="Arial"/>
                    </w:rPr>
                    <w:t xml:space="preserve"> Ave.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84.65pt;margin-top:1.05pt;width:60pt;height:24pt;z-index:21" strokecolor="white">
            <v:textbox style="mso-next-textbox:#_x0000_s1066">
              <w:txbxContent>
                <w:p w:rsidR="007C7558" w:rsidRDefault="007C7558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</w:t>
                  </w:r>
                  <w:r>
                    <w:rPr>
                      <w:rFonts w:cs="Arial"/>
                      <w:vertAlign w:val="superscript"/>
                    </w:rPr>
                    <w:t>th</w:t>
                  </w:r>
                  <w:r>
                    <w:rPr>
                      <w:rFonts w:cs="Arial"/>
                    </w:rPr>
                    <w:t xml:space="preserve"> Ave.</w:t>
                  </w:r>
                </w:p>
              </w:txbxContent>
            </v:textbox>
          </v:shape>
        </w:pict>
      </w:r>
    </w:p>
    <w:p w:rsidR="007C7558" w:rsidRDefault="005B6E7A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  <w:r>
        <w:rPr>
          <w:noProof/>
          <w:lang w:eastAsia="ja-JP"/>
        </w:rPr>
        <w:pict>
          <v:shape id="_x0000_s1091" type="#_x0000_t75" style="position:absolute;margin-left:396.8pt;margin-top:8.9pt;width:70.75pt;height:77.05pt;z-index:33">
            <v:imagedata r:id="rId12" o:title="MC900351240[1]"/>
          </v:shape>
        </w:pict>
      </w:r>
    </w:p>
    <w:p w:rsidR="007C7558" w:rsidRDefault="005B6E7A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  <w:r>
        <w:rPr>
          <w:noProof/>
        </w:rPr>
        <w:pict>
          <v:line id="_x0000_s1063" style="position:absolute;z-index:18" from="136.65pt,3.45pt" to="351pt,3.45pt" strokeweight="2pt"/>
        </w:pict>
      </w:r>
      <w:r>
        <w:rPr>
          <w:noProof/>
        </w:rPr>
        <w:pict>
          <v:shape id="_x0000_s1062" type="#_x0000_t202" style="position:absolute;margin-left:214.65pt;margin-top:3.45pt;width:102pt;height:24pt;z-index:17;mso-position-vertical-relative:line" strokecolor="white">
            <v:textbox style="mso-next-textbox:#_x0000_s1062">
              <w:txbxContent>
                <w:p w:rsidR="007C7558" w:rsidRDefault="007C7558">
                  <w:pPr>
                    <w:jc w:val="center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Waialae</w:t>
                  </w:r>
                  <w:proofErr w:type="spellEnd"/>
                  <w:r>
                    <w:rPr>
                      <w:rFonts w:cs="Arial"/>
                    </w:rPr>
                    <w:t xml:space="preserve"> Ave.</w:t>
                  </w:r>
                </w:p>
              </w:txbxContent>
            </v:textbox>
          </v:shape>
        </w:pict>
      </w:r>
    </w:p>
    <w:p w:rsidR="007C7558" w:rsidRDefault="005B6E7A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  <w:r>
        <w:rPr>
          <w:noProof/>
        </w:rPr>
        <w:pict>
          <v:shape id="_x0000_s1058" type="#_x0000_t202" style="position:absolute;margin-left:118.65pt;margin-top:1.65pt;width:78pt;height:24pt;z-index:13" strokecolor="white">
            <v:textbox>
              <w:txbxContent>
                <w:p w:rsidR="007C7558" w:rsidRDefault="007C755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</w:t>
                  </w:r>
                  <w:r>
                    <w:rPr>
                      <w:rFonts w:cs="Arial"/>
                      <w:vertAlign w:val="superscript"/>
                    </w:rPr>
                    <w:t>th</w:t>
                  </w:r>
                  <w:r>
                    <w:rPr>
                      <w:rFonts w:cs="Arial"/>
                    </w:rPr>
                    <w:t xml:space="preserve"> Ave.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78.65pt;margin-top:-142.35pt;width:1in;height:24pt;z-index:19;mso-position-vertical-relative:line" strokecolor="white">
            <v:textbox style="mso-next-textbox:#_x0000_s1064">
              <w:txbxContent>
                <w:p w:rsidR="007C7558" w:rsidRDefault="007C7558">
                  <w:pPr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Paalea</w:t>
                  </w:r>
                  <w:proofErr w:type="spellEnd"/>
                  <w:r>
                    <w:rPr>
                      <w:rFonts w:cs="Arial"/>
                    </w:rPr>
                    <w:t xml:space="preserve"> St.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8" style="position:absolute;flip:x;z-index:23" from="262.65pt,-124.35pt" to="274.65pt,-112.35pt">
            <v:stroke endarrow="block"/>
          </v:line>
        </w:pict>
      </w:r>
      <w:r>
        <w:rPr>
          <w:noProof/>
        </w:rPr>
        <w:pict>
          <v:line id="_x0000_s1065" style="position:absolute;z-index:20" from="172.65pt,-124.35pt" to="262.65pt,-124.35pt"/>
        </w:pict>
      </w:r>
      <w:r>
        <w:rPr>
          <w:noProof/>
        </w:rPr>
        <w:pict>
          <v:line id="_x0000_s1054" style="position:absolute;flip:x;z-index:9" from="244.65pt,-100.35pt" to="262.65pt,-82.35pt"/>
        </w:pict>
      </w:r>
      <w:r>
        <w:rPr>
          <w:noProof/>
        </w:rPr>
        <w:pict>
          <v:line id="_x0000_s1053" style="position:absolute;z-index:8" from="244.65pt,-100.35pt" to="262.65pt,-82.35pt"/>
        </w:pict>
      </w:r>
      <w:r>
        <w:rPr>
          <w:noProof/>
        </w:rPr>
        <w:pict>
          <v:rect id="_x0000_s1052" style="position:absolute;margin-left:244.65pt;margin-top:-100.35pt;width:18pt;height:18pt;z-index:7"/>
        </w:pict>
      </w:r>
      <w:r>
        <w:rPr>
          <w:noProof/>
        </w:rPr>
        <w:pict>
          <v:line id="_x0000_s1051" style="position:absolute;flip:x;z-index:6" from="148.65pt,-148.35pt" to="178.65pt,-10.35pt"/>
        </w:pict>
      </w:r>
      <w:r>
        <w:rPr>
          <w:noProof/>
        </w:rPr>
        <w:pict>
          <v:line id="_x0000_s1057" style="position:absolute;z-index:12" from="160.65pt,-64.35pt" to="160.65pt,25.65pt"/>
        </w:pict>
      </w:r>
    </w:p>
    <w:p w:rsidR="007C7558" w:rsidRDefault="007C7558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</w:p>
    <w:p w:rsidR="007C7558" w:rsidRDefault="005B6E7A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  <w:r w:rsidRPr="005B6E7A">
        <w:rPr>
          <w:noProof/>
          <w:sz w:val="20"/>
        </w:rPr>
        <w:pict>
          <v:rect id="_x0000_s1073" style="position:absolute;margin-left:250.65pt;margin-top:9.1pt;width:43.25pt;height:21.65pt;z-index:28">
            <v:textbox inset="0,0,0,0">
              <w:txbxContent>
                <w:p w:rsidR="007C7558" w:rsidRDefault="007C7558">
                  <w:pPr>
                    <w:jc w:val="center"/>
                  </w:pPr>
                  <w:r>
                    <w:t>Makai</w:t>
                  </w:r>
                </w:p>
              </w:txbxContent>
            </v:textbox>
          </v:rect>
        </w:pict>
      </w:r>
    </w:p>
    <w:p w:rsidR="007C7558" w:rsidRDefault="007C7558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</w:p>
    <w:p w:rsidR="00D50631" w:rsidRDefault="00D50631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</w:p>
    <w:p w:rsidR="007C7558" w:rsidRDefault="007C7558">
      <w:pPr>
        <w:widowControl w:val="0"/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  <w:tab w:val="left" w:pos="11520"/>
          <w:tab w:val="left" w:pos="11808"/>
          <w:tab w:val="left" w:pos="12096"/>
          <w:tab w:val="left" w:pos="12384"/>
          <w:tab w:val="left" w:pos="12672"/>
          <w:tab w:val="left" w:pos="12960"/>
          <w:tab w:val="left" w:pos="13248"/>
          <w:tab w:val="left" w:pos="13536"/>
          <w:tab w:val="left" w:pos="13824"/>
        </w:tabs>
      </w:pPr>
    </w:p>
    <w:p w:rsidR="007C7558" w:rsidRDefault="00D1045F">
      <w:r w:rsidRPr="005B6E7A">
        <w:rPr>
          <w:noProof/>
          <w:sz w:val="20"/>
        </w:rPr>
        <w:pict>
          <v:rect id="_x0000_s1071" style="position:absolute;margin-left:-2.85pt;margin-top:34.75pt;width:312pt;height:77.45pt;z-index:26">
            <v:textbox inset="3.6pt,0,3.6pt,0">
              <w:txbxContent>
                <w:p w:rsidR="007C7558" w:rsidRPr="00A07B04" w:rsidRDefault="007C7558" w:rsidP="00F4306C">
                  <w:pPr>
                    <w:jc w:val="both"/>
                    <w:rPr>
                      <w:sz w:val="20"/>
                    </w:rPr>
                  </w:pPr>
                  <w:r w:rsidRPr="00A07B04">
                    <w:rPr>
                      <w:b/>
                      <w:sz w:val="20"/>
                    </w:rPr>
                    <w:t>Buyers:</w:t>
                  </w:r>
                  <w:r w:rsidR="00264A46" w:rsidRPr="00A07B04">
                    <w:rPr>
                      <w:sz w:val="20"/>
                    </w:rPr>
                    <w:t xml:space="preserve">  On sale will be:</w:t>
                  </w:r>
                  <w:r w:rsidRPr="00A07B04">
                    <w:rPr>
                      <w:sz w:val="20"/>
                    </w:rPr>
                    <w:t xml:space="preserve"> </w:t>
                  </w:r>
                  <w:r w:rsidR="00CB23C5" w:rsidRPr="00A07B04">
                    <w:rPr>
                      <w:rFonts w:hint="eastAsia"/>
                      <w:sz w:val="20"/>
                      <w:lang w:eastAsia="ja-JP"/>
                    </w:rPr>
                    <w:t xml:space="preserve">used </w:t>
                  </w:r>
                  <w:r w:rsidR="00CB23C5" w:rsidRPr="00A07B04">
                    <w:rPr>
                      <w:sz w:val="20"/>
                    </w:rPr>
                    <w:t>cloth</w:t>
                  </w:r>
                  <w:r w:rsidR="00CB23C5" w:rsidRPr="00A07B04">
                    <w:rPr>
                      <w:rFonts w:hint="eastAsia"/>
                      <w:sz w:val="20"/>
                      <w:lang w:eastAsia="ja-JP"/>
                    </w:rPr>
                    <w:t>ing, baby things</w:t>
                  </w:r>
                  <w:r w:rsidR="00F7225C" w:rsidRPr="00A07B04">
                    <w:rPr>
                      <w:sz w:val="20"/>
                    </w:rPr>
                    <w:t xml:space="preserve">, </w:t>
                  </w:r>
                  <w:r w:rsidR="00A860B0" w:rsidRPr="00A07B04">
                    <w:rPr>
                      <w:sz w:val="20"/>
                    </w:rPr>
                    <w:t>toys</w:t>
                  </w:r>
                  <w:r w:rsidRPr="00A07B04">
                    <w:rPr>
                      <w:sz w:val="20"/>
                    </w:rPr>
                    <w:t>,</w:t>
                  </w:r>
                  <w:r w:rsidR="008D6946" w:rsidRPr="00A07B04">
                    <w:rPr>
                      <w:rFonts w:hint="eastAsia"/>
                      <w:sz w:val="20"/>
                      <w:lang w:eastAsia="ja-JP"/>
                    </w:rPr>
                    <w:t xml:space="preserve"> sushi, baked goods, </w:t>
                  </w:r>
                  <w:r w:rsidR="00B96B89" w:rsidRPr="00A07B04">
                    <w:rPr>
                      <w:sz w:val="20"/>
                      <w:lang w:eastAsia="ja-JP"/>
                    </w:rPr>
                    <w:t xml:space="preserve">white </w:t>
                  </w:r>
                  <w:r w:rsidR="008D6946" w:rsidRPr="00A07B04">
                    <w:rPr>
                      <w:rFonts w:hint="eastAsia"/>
                      <w:sz w:val="20"/>
                      <w:lang w:eastAsia="ja-JP"/>
                    </w:rPr>
                    <w:t>bread</w:t>
                  </w:r>
                  <w:r w:rsidR="008D6946" w:rsidRPr="00A07B04">
                    <w:rPr>
                      <w:sz w:val="20"/>
                      <w:lang w:eastAsia="ja-JP"/>
                    </w:rPr>
                    <w:t>,</w:t>
                  </w:r>
                  <w:r w:rsidR="005825B6" w:rsidRPr="00A07B04">
                    <w:rPr>
                      <w:sz w:val="20"/>
                      <w:lang w:eastAsia="ja-JP"/>
                    </w:rPr>
                    <w:t xml:space="preserve"> raisin bread,</w:t>
                  </w:r>
                  <w:r w:rsidRPr="00A07B04">
                    <w:rPr>
                      <w:sz w:val="20"/>
                    </w:rPr>
                    <w:t xml:space="preserve"> </w:t>
                  </w:r>
                  <w:r w:rsidR="00F27C23" w:rsidRPr="00A07B04">
                    <w:rPr>
                      <w:sz w:val="20"/>
                    </w:rPr>
                    <w:t>TV</w:t>
                  </w:r>
                  <w:r w:rsidR="00B96B89" w:rsidRPr="00A07B04">
                    <w:rPr>
                      <w:sz w:val="20"/>
                    </w:rPr>
                    <w:t>’s</w:t>
                  </w:r>
                  <w:r w:rsidR="00D33FC8" w:rsidRPr="00A07B04">
                    <w:rPr>
                      <w:sz w:val="20"/>
                    </w:rPr>
                    <w:t>, microwave oven,</w:t>
                  </w:r>
                  <w:r w:rsidR="005402DE" w:rsidRPr="00A07B04">
                    <w:rPr>
                      <w:sz w:val="20"/>
                    </w:rPr>
                    <w:t xml:space="preserve"> animal transport carrier,</w:t>
                  </w:r>
                  <w:r w:rsidR="00D33FC8" w:rsidRPr="00A07B04">
                    <w:rPr>
                      <w:sz w:val="20"/>
                    </w:rPr>
                    <w:t xml:space="preserve"> Queen size bed head board, </w:t>
                  </w:r>
                  <w:r w:rsidR="005402DE" w:rsidRPr="00A07B04">
                    <w:rPr>
                      <w:sz w:val="20"/>
                    </w:rPr>
                    <w:t xml:space="preserve">rattan cabinet, </w:t>
                  </w:r>
                  <w:proofErr w:type="spellStart"/>
                  <w:r w:rsidR="005402DE" w:rsidRPr="00A07B04">
                    <w:rPr>
                      <w:sz w:val="20"/>
                    </w:rPr>
                    <w:t>Breadman</w:t>
                  </w:r>
                  <w:proofErr w:type="spellEnd"/>
                  <w:r w:rsidR="005402DE" w:rsidRPr="00A07B04">
                    <w:rPr>
                      <w:sz w:val="20"/>
                    </w:rPr>
                    <w:t xml:space="preserve"> Bread maker, hand bags, scrap </w:t>
                  </w:r>
                  <w:proofErr w:type="spellStart"/>
                  <w:r w:rsidR="005402DE" w:rsidRPr="00A07B04">
                    <w:rPr>
                      <w:sz w:val="20"/>
                    </w:rPr>
                    <w:t>frabric</w:t>
                  </w:r>
                  <w:proofErr w:type="spellEnd"/>
                  <w:r w:rsidR="005402DE" w:rsidRPr="00A07B04">
                    <w:rPr>
                      <w:sz w:val="20"/>
                    </w:rPr>
                    <w:t xml:space="preserve">, China </w:t>
                  </w:r>
                  <w:proofErr w:type="spellStart"/>
                  <w:r w:rsidR="005402DE" w:rsidRPr="00A07B04">
                    <w:rPr>
                      <w:sz w:val="20"/>
                    </w:rPr>
                    <w:t>dinnerset</w:t>
                  </w:r>
                  <w:proofErr w:type="spellEnd"/>
                  <w:r w:rsidR="005402DE" w:rsidRPr="00A07B04">
                    <w:rPr>
                      <w:sz w:val="20"/>
                    </w:rPr>
                    <w:t xml:space="preserve">, star shower (colored light decorator) </w:t>
                  </w:r>
                  <w:r w:rsidRPr="00A07B04">
                    <w:rPr>
                      <w:sz w:val="20"/>
                    </w:rPr>
                    <w:t>and lots mo</w:t>
                  </w:r>
                  <w:r w:rsidR="00F4306C" w:rsidRPr="00A07B04">
                    <w:rPr>
                      <w:sz w:val="20"/>
                    </w:rPr>
                    <w:t>re!  Sorry no early bird sales.</w:t>
                  </w:r>
                </w:p>
                <w:p w:rsidR="00A02BF1" w:rsidRPr="00A07B04" w:rsidRDefault="00A02BF1" w:rsidP="00F4306C">
                  <w:pPr>
                    <w:jc w:val="both"/>
                    <w:rPr>
                      <w:sz w:val="20"/>
                    </w:rPr>
                  </w:pPr>
                </w:p>
                <w:p w:rsidR="00A02BF1" w:rsidRPr="00A07B04" w:rsidRDefault="00A02BF1" w:rsidP="00F4306C">
                  <w:pPr>
                    <w:jc w:val="both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5B6E7A">
        <w:rPr>
          <w:noProof/>
          <w:sz w:val="20"/>
        </w:rPr>
        <w:pict>
          <v:rect id="_x0000_s1072" style="position:absolute;margin-left:330.15pt;margin-top:34.75pt;width:196.5pt;height:60.2pt;z-index:27">
            <v:textbox inset="3.6pt,0,3.6pt,0">
              <w:txbxContent>
                <w:p w:rsidR="007C7558" w:rsidRDefault="007C7558">
                  <w:pPr>
                    <w:jc w:val="both"/>
                  </w:pPr>
                  <w:r>
                    <w:rPr>
                      <w:b/>
                    </w:rPr>
                    <w:t>Donors:</w:t>
                  </w:r>
                  <w:r>
                    <w:t xml:space="preserve"> Please bring your items to Tenriky</w:t>
                  </w:r>
                  <w:r w:rsidR="009E4855">
                    <w:t>o Pearl Church by Fri</w:t>
                  </w:r>
                  <w:r w:rsidR="00A860B0">
                    <w:t>day</w:t>
                  </w:r>
                  <w:r>
                    <w:t xml:space="preserve"> </w:t>
                  </w:r>
                  <w:r w:rsidR="008912DD">
                    <w:t>March 31</w:t>
                  </w:r>
                  <w:r w:rsidR="00F27C23" w:rsidRPr="00F27C23">
                    <w:rPr>
                      <w:vertAlign w:val="superscript"/>
                    </w:rPr>
                    <w:t>st</w:t>
                  </w:r>
                  <w:r w:rsidR="00F27C23">
                    <w:t>.</w:t>
                  </w:r>
                  <w:r>
                    <w:t xml:space="preserve"> Receipts for tax deductions available upon request.</w:t>
                  </w:r>
                </w:p>
              </w:txbxContent>
            </v:textbox>
          </v:rect>
        </w:pict>
      </w:r>
      <w:r w:rsidR="00C94AFD">
        <w:t>Call to preorder</w:t>
      </w:r>
      <w:r w:rsidR="00D13E78">
        <w:t xml:space="preserve"> </w:t>
      </w:r>
      <w:r w:rsidR="00BF419A">
        <w:t xml:space="preserve">Spam </w:t>
      </w:r>
      <w:proofErr w:type="spellStart"/>
      <w:r w:rsidR="00BF419A">
        <w:t>musubi</w:t>
      </w:r>
      <w:proofErr w:type="spellEnd"/>
      <w:r w:rsidR="00BF419A">
        <w:t xml:space="preserve"> </w:t>
      </w:r>
      <w:r w:rsidR="00FF63E7">
        <w:t xml:space="preserve">$1.50 each </w:t>
      </w:r>
      <w:r w:rsidR="00BF419A">
        <w:t xml:space="preserve">&amp; </w:t>
      </w:r>
      <w:r w:rsidR="00D13E78">
        <w:t>cone sushi</w:t>
      </w:r>
      <w:r w:rsidR="00C9712C">
        <w:t xml:space="preserve"> $2.50 per 3</w:t>
      </w:r>
      <w:r w:rsidR="00FF63E7">
        <w:t xml:space="preserve"> in a pack, white bread (half a large loaf) $4, raisin bread (half a large loaf) $5</w:t>
      </w:r>
      <w:r w:rsidR="00D13E78">
        <w:t>: 734-1449.</w:t>
      </w:r>
    </w:p>
    <w:sectPr w:rsidR="007C7558" w:rsidSect="001E25CD"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DD" w:rsidRDefault="009808DD" w:rsidP="005E763F">
      <w:r>
        <w:separator/>
      </w:r>
    </w:p>
  </w:endnote>
  <w:endnote w:type="continuationSeparator" w:id="0">
    <w:p w:rsidR="009808DD" w:rsidRDefault="009808DD" w:rsidP="005E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DD" w:rsidRDefault="009808DD" w:rsidP="005E763F">
      <w:r>
        <w:separator/>
      </w:r>
    </w:p>
  </w:footnote>
  <w:footnote w:type="continuationSeparator" w:id="0">
    <w:p w:rsidR="009808DD" w:rsidRDefault="009808DD" w:rsidP="005E7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0BE"/>
    <w:rsid w:val="00065FF6"/>
    <w:rsid w:val="000A06B0"/>
    <w:rsid w:val="000A32F3"/>
    <w:rsid w:val="000B1853"/>
    <w:rsid w:val="000C00BE"/>
    <w:rsid w:val="000F2D1D"/>
    <w:rsid w:val="00111718"/>
    <w:rsid w:val="001536CA"/>
    <w:rsid w:val="0015505D"/>
    <w:rsid w:val="001566FD"/>
    <w:rsid w:val="0016010F"/>
    <w:rsid w:val="00164A47"/>
    <w:rsid w:val="001E25CD"/>
    <w:rsid w:val="001E5FCD"/>
    <w:rsid w:val="0021745B"/>
    <w:rsid w:val="00243513"/>
    <w:rsid w:val="00264A46"/>
    <w:rsid w:val="002A76E7"/>
    <w:rsid w:val="002C1EA4"/>
    <w:rsid w:val="00396281"/>
    <w:rsid w:val="003F5ADA"/>
    <w:rsid w:val="00410074"/>
    <w:rsid w:val="0041186B"/>
    <w:rsid w:val="00486F11"/>
    <w:rsid w:val="005402DE"/>
    <w:rsid w:val="005432CD"/>
    <w:rsid w:val="00546789"/>
    <w:rsid w:val="00552935"/>
    <w:rsid w:val="005825B6"/>
    <w:rsid w:val="005B6E7A"/>
    <w:rsid w:val="005B7147"/>
    <w:rsid w:val="005E763F"/>
    <w:rsid w:val="00601839"/>
    <w:rsid w:val="0064768C"/>
    <w:rsid w:val="006926AF"/>
    <w:rsid w:val="006C6F25"/>
    <w:rsid w:val="00705972"/>
    <w:rsid w:val="00713626"/>
    <w:rsid w:val="007173C0"/>
    <w:rsid w:val="00736C21"/>
    <w:rsid w:val="00743929"/>
    <w:rsid w:val="00776555"/>
    <w:rsid w:val="007976D8"/>
    <w:rsid w:val="007C7558"/>
    <w:rsid w:val="00876281"/>
    <w:rsid w:val="008912DD"/>
    <w:rsid w:val="008C475D"/>
    <w:rsid w:val="008D301F"/>
    <w:rsid w:val="008D6946"/>
    <w:rsid w:val="009237C8"/>
    <w:rsid w:val="009412E3"/>
    <w:rsid w:val="00947658"/>
    <w:rsid w:val="009808DD"/>
    <w:rsid w:val="009857E0"/>
    <w:rsid w:val="009E4855"/>
    <w:rsid w:val="00A02BF1"/>
    <w:rsid w:val="00A07B04"/>
    <w:rsid w:val="00A40696"/>
    <w:rsid w:val="00A82350"/>
    <w:rsid w:val="00A860B0"/>
    <w:rsid w:val="00AC621F"/>
    <w:rsid w:val="00AE3894"/>
    <w:rsid w:val="00AE4568"/>
    <w:rsid w:val="00B26408"/>
    <w:rsid w:val="00B3266C"/>
    <w:rsid w:val="00B56FC7"/>
    <w:rsid w:val="00B6352D"/>
    <w:rsid w:val="00B96B89"/>
    <w:rsid w:val="00BB5A4A"/>
    <w:rsid w:val="00BF419A"/>
    <w:rsid w:val="00C450DC"/>
    <w:rsid w:val="00C55824"/>
    <w:rsid w:val="00C67631"/>
    <w:rsid w:val="00C94AFD"/>
    <w:rsid w:val="00C9712C"/>
    <w:rsid w:val="00CB23C5"/>
    <w:rsid w:val="00D1045F"/>
    <w:rsid w:val="00D114F9"/>
    <w:rsid w:val="00D13E78"/>
    <w:rsid w:val="00D33FC8"/>
    <w:rsid w:val="00D50631"/>
    <w:rsid w:val="00D66447"/>
    <w:rsid w:val="00D71701"/>
    <w:rsid w:val="00DF3DFF"/>
    <w:rsid w:val="00E5376B"/>
    <w:rsid w:val="00F27C23"/>
    <w:rsid w:val="00F30A0E"/>
    <w:rsid w:val="00F4306C"/>
    <w:rsid w:val="00F462C0"/>
    <w:rsid w:val="00F5561C"/>
    <w:rsid w:val="00F7225C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E25CD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1E25CD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1E25CD"/>
    <w:pPr>
      <w:keepNext/>
      <w:spacing w:line="192" w:lineRule="auto"/>
      <w:jc w:val="center"/>
      <w:outlineLvl w:val="2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5CD"/>
    <w:pPr>
      <w:jc w:val="center"/>
    </w:pPr>
    <w:rPr>
      <w:rFonts w:ascii="Times New Roman" w:hAnsi="Times New Roman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E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A76E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E763F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5E763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763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5E763F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TENRIKYO HAWAII BOY’S &amp; GIRL’S ASSOCIATION</vt:lpstr>
    </vt:vector>
  </TitlesOfParts>
  <Company>TENRIKYO PEARL CHURCH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TENRIKYO HAWAII BOY’S &amp; GIRL’S ASSOCIATION</dc:title>
  <dc:subject/>
  <dc:creator>OWEN O. NAKAO</dc:creator>
  <cp:keywords/>
  <cp:lastModifiedBy>aohonakao@tenrikyopearl.org</cp:lastModifiedBy>
  <cp:revision>8</cp:revision>
  <cp:lastPrinted>2017-03-12T17:38:00Z</cp:lastPrinted>
  <dcterms:created xsi:type="dcterms:W3CDTF">2017-03-12T17:26:00Z</dcterms:created>
  <dcterms:modified xsi:type="dcterms:W3CDTF">2017-03-23T08:10:00Z</dcterms:modified>
</cp:coreProperties>
</file>